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84" w:rsidRDefault="00281FF9"/>
    <w:p w:rsidR="0026645B" w:rsidRDefault="0026645B"/>
    <w:p w:rsidR="0026645B" w:rsidRDefault="0026645B"/>
    <w:p w:rsidR="0026645B" w:rsidRPr="0026645B" w:rsidRDefault="0026645B">
      <w:pPr>
        <w:rPr>
          <w:rFonts w:ascii="Arial" w:hAnsi="Arial" w:cs="Arial"/>
          <w:b/>
          <w:sz w:val="24"/>
          <w:szCs w:val="24"/>
        </w:rPr>
      </w:pPr>
      <w:r w:rsidRPr="0026645B">
        <w:rPr>
          <w:rFonts w:ascii="Arial" w:hAnsi="Arial" w:cs="Arial"/>
          <w:b/>
          <w:sz w:val="24"/>
          <w:szCs w:val="24"/>
        </w:rPr>
        <w:t>Reconstructing</w:t>
      </w:r>
      <w:r w:rsidR="004123E3">
        <w:rPr>
          <w:rFonts w:ascii="Arial" w:hAnsi="Arial" w:cs="Arial"/>
          <w:b/>
          <w:sz w:val="24"/>
          <w:szCs w:val="24"/>
        </w:rPr>
        <w:t xml:space="preserve"> Monthly</w:t>
      </w:r>
      <w:r w:rsidRPr="0026645B">
        <w:rPr>
          <w:rFonts w:ascii="Arial" w:hAnsi="Arial" w:cs="Arial"/>
          <w:b/>
          <w:sz w:val="24"/>
          <w:szCs w:val="24"/>
        </w:rPr>
        <w:t xml:space="preserve"> Global Mean Surface Temperatures from its Forcing Factors</w:t>
      </w:r>
      <w:r w:rsidR="00CF716F">
        <w:rPr>
          <w:rFonts w:ascii="Arial" w:hAnsi="Arial" w:cs="Arial"/>
          <w:b/>
          <w:sz w:val="24"/>
          <w:szCs w:val="24"/>
        </w:rPr>
        <w:t xml:space="preserve"> 1891-2015</w:t>
      </w:r>
    </w:p>
    <w:p w:rsidR="0026645B" w:rsidRPr="00470180" w:rsidRDefault="0026645B">
      <w:pPr>
        <w:rPr>
          <w:rFonts w:ascii="Arial" w:hAnsi="Arial" w:cs="Arial"/>
        </w:rPr>
      </w:pPr>
      <w:r w:rsidRPr="00470180">
        <w:rPr>
          <w:rFonts w:ascii="Arial" w:hAnsi="Arial" w:cs="Arial"/>
        </w:rPr>
        <w:t>This</w:t>
      </w:r>
      <w:r w:rsidR="00527CA6">
        <w:rPr>
          <w:rFonts w:ascii="Arial" w:hAnsi="Arial" w:cs="Arial"/>
        </w:rPr>
        <w:t xml:space="preserve"> section on </w:t>
      </w:r>
      <w:r w:rsidR="000D4AB2">
        <w:rPr>
          <w:rFonts w:ascii="Arial" w:hAnsi="Arial" w:cs="Arial"/>
        </w:rPr>
        <w:t>C</w:t>
      </w:r>
      <w:r w:rsidR="00527CA6">
        <w:rPr>
          <w:rFonts w:ascii="Arial" w:hAnsi="Arial" w:cs="Arial"/>
        </w:rPr>
        <w:t>20C+ projects</w:t>
      </w:r>
      <w:r w:rsidRPr="00470180">
        <w:rPr>
          <w:rFonts w:ascii="Arial" w:hAnsi="Arial" w:cs="Arial"/>
        </w:rPr>
        <w:t xml:space="preserve"> attaches the key data sets used in the following</w:t>
      </w:r>
      <w:r w:rsidR="009038F9">
        <w:rPr>
          <w:rFonts w:ascii="Arial" w:hAnsi="Arial" w:cs="Arial"/>
        </w:rPr>
        <w:t xml:space="preserve"> open access</w:t>
      </w:r>
      <w:r w:rsidRPr="00470180">
        <w:rPr>
          <w:rFonts w:ascii="Arial" w:hAnsi="Arial" w:cs="Arial"/>
        </w:rPr>
        <w:t xml:space="preserve"> paper: </w:t>
      </w:r>
    </w:p>
    <w:p w:rsidR="008D2EF7" w:rsidRPr="00DC463B" w:rsidRDefault="008D2EF7" w:rsidP="008D2EF7">
      <w:pPr>
        <w:widowControl w:val="0"/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i/>
          <w:snapToGrid w:val="0"/>
          <w:lang w:val="en-US"/>
        </w:rPr>
      </w:pPr>
      <w:r w:rsidRPr="00DC463B">
        <w:rPr>
          <w:rFonts w:ascii="Arial" w:eastAsia="Times New Roman" w:hAnsi="Arial" w:cs="Arial"/>
          <w:b/>
          <w:snapToGrid w:val="0"/>
          <w:lang w:val="en-US"/>
        </w:rPr>
        <w:t xml:space="preserve">Folland, C.K., O. Boucher, A. Colman and D.E. Parker, 2018: Causes of irregularities in trends of global mean surface temperature since the late 19th century.  </w:t>
      </w:r>
      <w:r w:rsidRPr="00DC463B">
        <w:rPr>
          <w:rFonts w:ascii="Arial" w:eastAsia="Times New Roman" w:hAnsi="Arial" w:cs="Arial"/>
          <w:b/>
          <w:i/>
          <w:snapToGrid w:val="0"/>
          <w:lang w:val="en-US"/>
        </w:rPr>
        <w:t>Science Advances</w:t>
      </w:r>
      <w:proofErr w:type="gramStart"/>
      <w:r w:rsidR="008B7BD8" w:rsidRPr="00DC463B">
        <w:rPr>
          <w:rFonts w:ascii="Arial" w:eastAsia="Times New Roman" w:hAnsi="Arial" w:cs="Arial"/>
          <w:b/>
          <w:i/>
          <w:snapToGrid w:val="0"/>
          <w:lang w:val="en-US"/>
        </w:rPr>
        <w:t>,</w:t>
      </w:r>
      <w:r w:rsidR="00DC463B" w:rsidRPr="00DC463B">
        <w:rPr>
          <w:rFonts w:ascii="Arial" w:hAnsi="Arial" w:cs="Arial"/>
        </w:rPr>
        <w:t>.</w:t>
      </w:r>
      <w:proofErr w:type="gramEnd"/>
      <w:r w:rsidR="00DC463B" w:rsidRPr="00DC463B">
        <w:rPr>
          <w:rFonts w:ascii="Arial" w:hAnsi="Arial" w:cs="Arial"/>
        </w:rPr>
        <w:t xml:space="preserve"> </w:t>
      </w:r>
      <w:r w:rsidR="00DC463B" w:rsidRPr="00DC463B">
        <w:rPr>
          <w:rFonts w:ascii="Arial" w:hAnsi="Arial" w:cs="Arial"/>
          <w:b/>
        </w:rPr>
        <w:t>4, eaao5297 (2018).</w:t>
      </w:r>
    </w:p>
    <w:p w:rsidR="0026645B" w:rsidRDefault="0026645B"/>
    <w:p w:rsidR="000D101D" w:rsidRDefault="00281FF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6645B" w:rsidRPr="00470180">
        <w:rPr>
          <w:rFonts w:ascii="Arial" w:hAnsi="Arial" w:cs="Arial"/>
        </w:rPr>
        <w:t>nly the normalised</w:t>
      </w:r>
      <w:r w:rsidR="001C1ECF" w:rsidRPr="00470180">
        <w:rPr>
          <w:rFonts w:ascii="Arial" w:hAnsi="Arial" w:cs="Arial"/>
        </w:rPr>
        <w:t xml:space="preserve"> external and internal climate system</w:t>
      </w:r>
      <w:r w:rsidR="0026645B" w:rsidRPr="00470180">
        <w:rPr>
          <w:rFonts w:ascii="Arial" w:hAnsi="Arial" w:cs="Arial"/>
        </w:rPr>
        <w:t xml:space="preserve"> forcing data</w:t>
      </w:r>
      <w:r w:rsidR="004F6FF0">
        <w:rPr>
          <w:rFonts w:ascii="Arial" w:hAnsi="Arial" w:cs="Arial"/>
        </w:rPr>
        <w:t>,</w:t>
      </w:r>
      <w:r w:rsidR="0026645B" w:rsidRPr="00470180">
        <w:rPr>
          <w:rFonts w:ascii="Arial" w:hAnsi="Arial" w:cs="Arial"/>
        </w:rPr>
        <w:t xml:space="preserve"> the global mean surface temperature data</w:t>
      </w:r>
      <w:r w:rsidR="004F6FF0">
        <w:rPr>
          <w:rFonts w:ascii="Arial" w:hAnsi="Arial" w:cs="Arial"/>
        </w:rPr>
        <w:t xml:space="preserve"> and CMIP5 data</w:t>
      </w:r>
      <w:r w:rsidR="0026645B" w:rsidRPr="00470180">
        <w:rPr>
          <w:rFonts w:ascii="Arial" w:hAnsi="Arial" w:cs="Arial"/>
        </w:rPr>
        <w:t xml:space="preserve"> used</w:t>
      </w:r>
      <w:r w:rsidR="00FD137A">
        <w:rPr>
          <w:rFonts w:ascii="Arial" w:hAnsi="Arial" w:cs="Arial"/>
        </w:rPr>
        <w:t xml:space="preserve"> in the paper</w:t>
      </w:r>
      <w:r w:rsidR="0026645B" w:rsidRPr="00470180">
        <w:rPr>
          <w:rFonts w:ascii="Arial" w:hAnsi="Arial" w:cs="Arial"/>
        </w:rPr>
        <w:t xml:space="preserve"> are attached. </w:t>
      </w:r>
      <w:r w:rsidR="00310F10" w:rsidRPr="00470180">
        <w:rPr>
          <w:rFonts w:ascii="Arial" w:hAnsi="Arial" w:cs="Arial"/>
        </w:rPr>
        <w:t xml:space="preserve"> This is enough to reproduce the results</w:t>
      </w:r>
      <w:r>
        <w:rPr>
          <w:rFonts w:ascii="Arial" w:hAnsi="Arial" w:cs="Arial"/>
        </w:rPr>
        <w:t xml:space="preserve"> in the paper</w:t>
      </w:r>
      <w:r w:rsidR="00310F10" w:rsidRPr="00470180">
        <w:rPr>
          <w:rFonts w:ascii="Arial" w:hAnsi="Arial" w:cs="Arial"/>
        </w:rPr>
        <w:t xml:space="preserve">. </w:t>
      </w:r>
      <w:r w:rsidR="0026645B" w:rsidRPr="00470180">
        <w:rPr>
          <w:rFonts w:ascii="Arial" w:hAnsi="Arial" w:cs="Arial"/>
        </w:rPr>
        <w:t xml:space="preserve"> </w:t>
      </w:r>
      <w:r w:rsidR="000D101D">
        <w:rPr>
          <w:rFonts w:ascii="Arial" w:hAnsi="Arial" w:cs="Arial"/>
        </w:rPr>
        <w:t>The data are firstly</w:t>
      </w:r>
      <w:r>
        <w:rPr>
          <w:rFonts w:ascii="Arial" w:hAnsi="Arial" w:cs="Arial"/>
        </w:rPr>
        <w:t xml:space="preserve"> shown</w:t>
      </w:r>
      <w:r w:rsidR="000D101D">
        <w:rPr>
          <w:rFonts w:ascii="Arial" w:hAnsi="Arial" w:cs="Arial"/>
        </w:rPr>
        <w:t xml:space="preserve"> in </w:t>
      </w:r>
      <w:proofErr w:type="spellStart"/>
      <w:proofErr w:type="gramStart"/>
      <w:r w:rsidR="000D101D">
        <w:rPr>
          <w:rFonts w:ascii="Arial" w:hAnsi="Arial" w:cs="Arial"/>
        </w:rPr>
        <w:t>ascii</w:t>
      </w:r>
      <w:proofErr w:type="spellEnd"/>
      <w:proofErr w:type="gramEnd"/>
      <w:r w:rsidR="000D101D">
        <w:rPr>
          <w:rFonts w:ascii="Arial" w:hAnsi="Arial" w:cs="Arial"/>
        </w:rPr>
        <w:t xml:space="preserve"> form</w:t>
      </w:r>
      <w:r w:rsidR="008B3613">
        <w:rPr>
          <w:rFonts w:ascii="Arial" w:hAnsi="Arial" w:cs="Arial"/>
        </w:rPr>
        <w:t>,</w:t>
      </w:r>
      <w:r w:rsidR="000D101D">
        <w:rPr>
          <w:rFonts w:ascii="Arial" w:hAnsi="Arial" w:cs="Arial"/>
        </w:rPr>
        <w:t xml:space="preserve"> w</w:t>
      </w:r>
      <w:bookmarkStart w:id="0" w:name="_GoBack"/>
      <w:bookmarkEnd w:id="0"/>
      <w:r w:rsidR="000D101D">
        <w:rPr>
          <w:rFonts w:ascii="Arial" w:hAnsi="Arial" w:cs="Arial"/>
        </w:rPr>
        <w:t>here the titles of each line are listed in numbered order before the data are listed.  They are also listed as a pdf file to help with interpretation of the asci file</w:t>
      </w:r>
      <w:r>
        <w:rPr>
          <w:rFonts w:ascii="Arial" w:hAnsi="Arial" w:cs="Arial"/>
        </w:rPr>
        <w:t xml:space="preserve"> where the header describing the data is placed above each separate column of data</w:t>
      </w:r>
      <w:r w:rsidR="000D101D">
        <w:rPr>
          <w:rFonts w:ascii="Arial" w:hAnsi="Arial" w:cs="Arial"/>
        </w:rPr>
        <w:t xml:space="preserve">.   </w:t>
      </w:r>
    </w:p>
    <w:p w:rsidR="0026645B" w:rsidRPr="00470180" w:rsidRDefault="0026645B">
      <w:pPr>
        <w:rPr>
          <w:rFonts w:ascii="Arial" w:hAnsi="Arial" w:cs="Arial"/>
        </w:rPr>
      </w:pPr>
      <w:r w:rsidRPr="00470180">
        <w:rPr>
          <w:rFonts w:ascii="Arial" w:hAnsi="Arial" w:cs="Arial"/>
        </w:rPr>
        <w:t>Other data sets</w:t>
      </w:r>
      <w:r w:rsidR="00FD137A">
        <w:rPr>
          <w:rFonts w:ascii="Arial" w:hAnsi="Arial" w:cs="Arial"/>
        </w:rPr>
        <w:t xml:space="preserve"> discussed in the paper that contribute to these key data</w:t>
      </w:r>
      <w:r w:rsidRPr="00470180">
        <w:rPr>
          <w:rFonts w:ascii="Arial" w:hAnsi="Arial" w:cs="Arial"/>
        </w:rPr>
        <w:t xml:space="preserve"> are</w:t>
      </w:r>
      <w:r w:rsidR="00FD137A">
        <w:rPr>
          <w:rFonts w:ascii="Arial" w:hAnsi="Arial" w:cs="Arial"/>
        </w:rPr>
        <w:t xml:space="preserve"> either</w:t>
      </w:r>
      <w:r w:rsidRPr="00470180">
        <w:rPr>
          <w:rFonts w:ascii="Arial" w:hAnsi="Arial" w:cs="Arial"/>
        </w:rPr>
        <w:t xml:space="preserve"> available from the</w:t>
      </w:r>
      <w:r w:rsidR="00F4791A">
        <w:rPr>
          <w:rFonts w:ascii="Arial" w:hAnsi="Arial" w:cs="Arial"/>
        </w:rPr>
        <w:t xml:space="preserve"> author</w:t>
      </w:r>
      <w:r w:rsidRPr="00470180">
        <w:rPr>
          <w:rFonts w:ascii="Arial" w:hAnsi="Arial" w:cs="Arial"/>
        </w:rPr>
        <w:t xml:space="preserve"> or </w:t>
      </w:r>
      <w:r w:rsidR="008E3503" w:rsidRPr="00470180">
        <w:rPr>
          <w:rFonts w:ascii="Arial" w:hAnsi="Arial" w:cs="Arial"/>
        </w:rPr>
        <w:t xml:space="preserve">the Met Office HADOBS data site: </w:t>
      </w:r>
      <w:r w:rsidRPr="00470180">
        <w:rPr>
          <w:rFonts w:ascii="Arial" w:hAnsi="Arial" w:cs="Arial"/>
        </w:rPr>
        <w:t xml:space="preserve"> </w:t>
      </w:r>
      <w:r w:rsidR="00310F10" w:rsidRPr="00470180">
        <w:rPr>
          <w:rFonts w:ascii="Arial" w:hAnsi="Arial" w:cs="Arial"/>
        </w:rPr>
        <w:t>http://hadleyserver/</w:t>
      </w:r>
      <w:r w:rsidR="00F4791A">
        <w:rPr>
          <w:rFonts w:ascii="Arial" w:hAnsi="Arial" w:cs="Arial"/>
        </w:rPr>
        <w:t>.</w:t>
      </w:r>
      <w:r w:rsidRPr="00470180">
        <w:rPr>
          <w:rFonts w:ascii="Arial" w:hAnsi="Arial" w:cs="Arial"/>
        </w:rPr>
        <w:t xml:space="preserve"> </w:t>
      </w:r>
      <w:r w:rsidR="00F4791A">
        <w:rPr>
          <w:rFonts w:ascii="Arial" w:hAnsi="Arial" w:cs="Arial"/>
        </w:rPr>
        <w:t>T</w:t>
      </w:r>
      <w:r w:rsidR="002C63F9">
        <w:rPr>
          <w:rFonts w:ascii="Arial" w:hAnsi="Arial" w:cs="Arial"/>
        </w:rPr>
        <w:t>he trend results in the paper use a special form of</w:t>
      </w:r>
      <w:r w:rsidR="00C56F74">
        <w:rPr>
          <w:rFonts w:ascii="Arial" w:hAnsi="Arial" w:cs="Arial"/>
        </w:rPr>
        <w:t xml:space="preserve"> iterative</w:t>
      </w:r>
      <w:r w:rsidR="002C63F9">
        <w:rPr>
          <w:rFonts w:ascii="Arial" w:hAnsi="Arial" w:cs="Arial"/>
        </w:rPr>
        <w:t xml:space="preserve"> trend analyses </w:t>
      </w:r>
      <w:r w:rsidR="005316FD">
        <w:rPr>
          <w:rFonts w:ascii="Arial" w:hAnsi="Arial" w:cs="Arial"/>
        </w:rPr>
        <w:t xml:space="preserve">suitable for short data sets with strong persistence </w:t>
      </w:r>
      <w:r w:rsidR="002C63F9">
        <w:rPr>
          <w:rFonts w:ascii="Arial" w:hAnsi="Arial" w:cs="Arial"/>
        </w:rPr>
        <w:t>called restricted maximum likelihood</w:t>
      </w:r>
      <w:r w:rsidR="00E04431">
        <w:rPr>
          <w:rFonts w:ascii="Arial" w:hAnsi="Arial" w:cs="Arial"/>
        </w:rPr>
        <w:t>. This is</w:t>
      </w:r>
      <w:r w:rsidR="002C63F9">
        <w:rPr>
          <w:rFonts w:ascii="Arial" w:hAnsi="Arial" w:cs="Arial"/>
        </w:rPr>
        <w:t xml:space="preserve"> described in detail in the Supplementary Materials to the paper.</w:t>
      </w:r>
      <w:r w:rsidRPr="00470180">
        <w:rPr>
          <w:rFonts w:ascii="Arial" w:hAnsi="Arial" w:cs="Arial"/>
        </w:rPr>
        <w:t xml:space="preserve">  </w:t>
      </w:r>
    </w:p>
    <w:sectPr w:rsidR="0026645B" w:rsidRPr="00470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5B"/>
    <w:rsid w:val="000D101D"/>
    <w:rsid w:val="000D4AB2"/>
    <w:rsid w:val="001C1ECF"/>
    <w:rsid w:val="0026645B"/>
    <w:rsid w:val="00281FF9"/>
    <w:rsid w:val="002C63F9"/>
    <w:rsid w:val="00310F10"/>
    <w:rsid w:val="00322233"/>
    <w:rsid w:val="003F50FE"/>
    <w:rsid w:val="004123E3"/>
    <w:rsid w:val="00470180"/>
    <w:rsid w:val="004F6FF0"/>
    <w:rsid w:val="00527CA6"/>
    <w:rsid w:val="005316FD"/>
    <w:rsid w:val="008B3613"/>
    <w:rsid w:val="008B7BD8"/>
    <w:rsid w:val="008D2EF7"/>
    <w:rsid w:val="008E3503"/>
    <w:rsid w:val="009038F9"/>
    <w:rsid w:val="00C53C07"/>
    <w:rsid w:val="00C56F74"/>
    <w:rsid w:val="00CF716F"/>
    <w:rsid w:val="00DC463B"/>
    <w:rsid w:val="00E04431"/>
    <w:rsid w:val="00E94373"/>
    <w:rsid w:val="00F4791A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5A45"/>
  <w15:chartTrackingRefBased/>
  <w15:docId w15:val="{20059559-BD61-41A0-8B79-C7B7E41F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Folland, Chris</dc:creator>
  <cp:keywords/>
  <dc:description/>
  <cp:lastModifiedBy>Folland, Chris</cp:lastModifiedBy>
  <cp:revision>2</cp:revision>
  <dcterms:created xsi:type="dcterms:W3CDTF">2018-06-08T10:21:00Z</dcterms:created>
  <dcterms:modified xsi:type="dcterms:W3CDTF">2018-06-08T10:21:00Z</dcterms:modified>
</cp:coreProperties>
</file>